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F0DC" w14:textId="77777777" w:rsidR="00483242" w:rsidRPr="00483242" w:rsidRDefault="00483242" w:rsidP="00483242">
      <w:pPr>
        <w:spacing w:after="0" w:line="240" w:lineRule="auto"/>
        <w:jc w:val="center"/>
        <w:rPr>
          <w:rFonts w:ascii="Times New Roman" w:eastAsia="Times New Roman" w:hAnsi="Times New Roman" w:cs="Times New Roman"/>
          <w:sz w:val="48"/>
          <w:szCs w:val="48"/>
        </w:rPr>
      </w:pPr>
      <w:r w:rsidRPr="00483242">
        <w:rPr>
          <w:rFonts w:ascii="Times New Roman" w:eastAsia="Times New Roman" w:hAnsi="Times New Roman" w:cs="Times New Roman"/>
          <w:sz w:val="48"/>
          <w:szCs w:val="48"/>
        </w:rPr>
        <w:t>Summer Reading</w:t>
      </w:r>
    </w:p>
    <w:p w14:paraId="6FE7E729" w14:textId="77777777" w:rsidR="00483242" w:rsidRPr="00483242" w:rsidRDefault="00483242" w:rsidP="00483242">
      <w:pPr>
        <w:spacing w:after="0" w:line="240" w:lineRule="auto"/>
        <w:jc w:val="center"/>
        <w:rPr>
          <w:rFonts w:ascii="Times New Roman" w:eastAsia="Times New Roman" w:hAnsi="Times New Roman" w:cs="Times New Roman"/>
          <w:sz w:val="24"/>
          <w:szCs w:val="24"/>
        </w:rPr>
      </w:pPr>
      <w:r w:rsidRPr="00483242">
        <w:rPr>
          <w:rFonts w:ascii="Times New Roman" w:eastAsia="Times New Roman" w:hAnsi="Times New Roman" w:cs="Times New Roman"/>
          <w:sz w:val="24"/>
          <w:szCs w:val="24"/>
        </w:rPr>
        <w:pict w14:anchorId="35BBD325">
          <v:rect id="_x0000_i1025" style="width:468pt;height:1.5pt" o:hralign="center" o:hrstd="t" o:hr="t" fillcolor="#a0a0a0" stroked="f"/>
        </w:pict>
      </w:r>
    </w:p>
    <w:p w14:paraId="5F6C2D29" w14:textId="77777777" w:rsidR="00483242" w:rsidRDefault="00483242" w:rsidP="005070E5">
      <w:pPr>
        <w:spacing w:after="0" w:line="240" w:lineRule="auto"/>
        <w:jc w:val="center"/>
        <w:rPr>
          <w:rFonts w:ascii="Garamond" w:hAnsi="Garamond"/>
          <w:i/>
          <w:sz w:val="28"/>
          <w:szCs w:val="28"/>
        </w:rPr>
      </w:pPr>
    </w:p>
    <w:p w14:paraId="2318E8DD" w14:textId="77777777" w:rsidR="00483242" w:rsidRDefault="00483242" w:rsidP="005070E5">
      <w:pPr>
        <w:spacing w:after="0" w:line="240" w:lineRule="auto"/>
        <w:jc w:val="center"/>
        <w:rPr>
          <w:rFonts w:ascii="Garamond" w:hAnsi="Garamond"/>
          <w:i/>
          <w:sz w:val="28"/>
          <w:szCs w:val="28"/>
        </w:rPr>
      </w:pPr>
    </w:p>
    <w:p w14:paraId="2598D395" w14:textId="540D739B" w:rsidR="005070E5" w:rsidRPr="005070E5" w:rsidRDefault="001A71C4" w:rsidP="005070E5">
      <w:pPr>
        <w:spacing w:after="0" w:line="240" w:lineRule="auto"/>
        <w:jc w:val="center"/>
        <w:rPr>
          <w:rFonts w:ascii="Garamond" w:hAnsi="Garamond"/>
          <w:i/>
          <w:sz w:val="28"/>
          <w:szCs w:val="28"/>
        </w:rPr>
      </w:pPr>
      <w:r>
        <w:rPr>
          <w:rFonts w:ascii="Garamond" w:hAnsi="Garamond"/>
          <w:i/>
          <w:sz w:val="28"/>
          <w:szCs w:val="28"/>
        </w:rPr>
        <w:t>20</w:t>
      </w:r>
      <w:r w:rsidR="00844BC9">
        <w:rPr>
          <w:rFonts w:ascii="Garamond" w:hAnsi="Garamond"/>
          <w:i/>
          <w:sz w:val="28"/>
          <w:szCs w:val="28"/>
        </w:rPr>
        <w:t>20</w:t>
      </w:r>
      <w:r>
        <w:rPr>
          <w:rFonts w:ascii="Garamond" w:hAnsi="Garamond"/>
          <w:i/>
          <w:sz w:val="28"/>
          <w:szCs w:val="28"/>
        </w:rPr>
        <w:t>-</w:t>
      </w:r>
      <w:r w:rsidR="0084534D" w:rsidRPr="005070E5">
        <w:rPr>
          <w:rFonts w:ascii="Garamond" w:hAnsi="Garamond"/>
          <w:i/>
          <w:sz w:val="28"/>
          <w:szCs w:val="28"/>
        </w:rPr>
        <w:t>20</w:t>
      </w:r>
      <w:r w:rsidR="00844BC9">
        <w:rPr>
          <w:rFonts w:ascii="Garamond" w:hAnsi="Garamond"/>
          <w:i/>
          <w:sz w:val="28"/>
          <w:szCs w:val="28"/>
        </w:rPr>
        <w:t>21</w:t>
      </w:r>
      <w:r w:rsidR="0093001B" w:rsidRPr="005070E5">
        <w:rPr>
          <w:rFonts w:ascii="Garamond" w:hAnsi="Garamond"/>
          <w:i/>
          <w:sz w:val="28"/>
          <w:szCs w:val="28"/>
        </w:rPr>
        <w:t xml:space="preserve"> </w:t>
      </w:r>
      <w:r w:rsidR="005A614F" w:rsidRPr="005070E5">
        <w:rPr>
          <w:rFonts w:ascii="Garamond" w:hAnsi="Garamond"/>
          <w:b/>
          <w:i/>
          <w:sz w:val="28"/>
          <w:szCs w:val="28"/>
        </w:rPr>
        <w:t xml:space="preserve">AP Lang </w:t>
      </w:r>
      <w:r w:rsidR="005A614F" w:rsidRPr="005070E5">
        <w:rPr>
          <w:rFonts w:ascii="Garamond" w:hAnsi="Garamond"/>
          <w:b/>
          <w:sz w:val="28"/>
          <w:szCs w:val="28"/>
        </w:rPr>
        <w:t>&amp;</w:t>
      </w:r>
      <w:r w:rsidR="005A614F" w:rsidRPr="005070E5">
        <w:rPr>
          <w:rFonts w:ascii="Garamond" w:hAnsi="Garamond"/>
          <w:b/>
          <w:i/>
          <w:sz w:val="28"/>
          <w:szCs w:val="28"/>
        </w:rPr>
        <w:t xml:space="preserve"> Comp</w:t>
      </w:r>
      <w:r w:rsidR="005070E5" w:rsidRPr="005070E5">
        <w:rPr>
          <w:rFonts w:ascii="Garamond" w:hAnsi="Garamond"/>
          <w:i/>
          <w:sz w:val="28"/>
          <w:szCs w:val="28"/>
        </w:rPr>
        <w:t xml:space="preserve"> Summer Reading Selection</w:t>
      </w:r>
    </w:p>
    <w:p w14:paraId="72F9CAA0" w14:textId="77777777" w:rsidR="005D0612" w:rsidRPr="000F1CE5" w:rsidRDefault="005070E5" w:rsidP="0047233F">
      <w:pPr>
        <w:spacing w:after="0" w:line="240" w:lineRule="auto"/>
        <w:jc w:val="center"/>
        <w:rPr>
          <w:rFonts w:ascii="Garamond" w:hAnsi="Garamond"/>
          <w:b/>
          <w:sz w:val="28"/>
          <w:szCs w:val="28"/>
        </w:rPr>
      </w:pPr>
      <w:r w:rsidRPr="000F1CE5">
        <w:rPr>
          <w:rFonts w:ascii="Garamond" w:hAnsi="Garamond"/>
          <w:b/>
          <w:sz w:val="28"/>
          <w:szCs w:val="28"/>
        </w:rPr>
        <w:t>Booker T. Washington High School</w:t>
      </w:r>
    </w:p>
    <w:p w14:paraId="73DF519C" w14:textId="77777777" w:rsidR="00DC3CFF" w:rsidRPr="006425A9" w:rsidRDefault="0084534D" w:rsidP="00DC3CFF">
      <w:pPr>
        <w:spacing w:after="0" w:line="240" w:lineRule="auto"/>
        <w:jc w:val="center"/>
        <w:rPr>
          <w:rFonts w:ascii="Arial" w:hAnsi="Arial" w:cs="Arial"/>
          <w:b/>
        </w:rPr>
      </w:pPr>
      <w:r w:rsidRPr="006425A9">
        <w:rPr>
          <w:rFonts w:ascii="Arial" w:hAnsi="Arial" w:cs="Arial"/>
          <w:b/>
          <w:i/>
        </w:rPr>
        <w:t xml:space="preserve">Killers of the Flower Moon </w:t>
      </w:r>
      <w:r w:rsidRPr="006425A9">
        <w:rPr>
          <w:rFonts w:ascii="Arial" w:hAnsi="Arial" w:cs="Arial"/>
          <w:b/>
        </w:rPr>
        <w:t xml:space="preserve">by David </w:t>
      </w:r>
      <w:proofErr w:type="spellStart"/>
      <w:r w:rsidRPr="006425A9">
        <w:rPr>
          <w:rFonts w:ascii="Arial" w:hAnsi="Arial" w:cs="Arial"/>
          <w:b/>
        </w:rPr>
        <w:t>Grann</w:t>
      </w:r>
      <w:proofErr w:type="spellEnd"/>
    </w:p>
    <w:p w14:paraId="594AC6AE" w14:textId="77777777" w:rsidR="00DC3CFF" w:rsidRPr="006425A9" w:rsidRDefault="00DC3CFF" w:rsidP="00DC3CFF">
      <w:pPr>
        <w:spacing w:after="0" w:line="240" w:lineRule="auto"/>
        <w:jc w:val="center"/>
        <w:rPr>
          <w:rFonts w:ascii="Arial" w:hAnsi="Arial" w:cs="Arial"/>
          <w:b/>
        </w:rPr>
      </w:pPr>
    </w:p>
    <w:p w14:paraId="24B4E88A" w14:textId="53E1B3FE" w:rsidR="006425A9" w:rsidRPr="00483242" w:rsidRDefault="006425A9" w:rsidP="006425A9">
      <w:pPr>
        <w:spacing w:after="0" w:line="240" w:lineRule="auto"/>
        <w:rPr>
          <w:rFonts w:ascii="Arial" w:hAnsi="Arial" w:cs="Arial"/>
        </w:rPr>
      </w:pPr>
      <w:r w:rsidRPr="00483242">
        <w:rPr>
          <w:rFonts w:ascii="Arial" w:hAnsi="Arial" w:cs="Arial"/>
          <w:b/>
          <w:i/>
        </w:rPr>
        <w:t xml:space="preserve">Welcome to AP Language and Composition! </w:t>
      </w:r>
      <w:r w:rsidRPr="00483242">
        <w:rPr>
          <w:rFonts w:ascii="Arial" w:hAnsi="Arial" w:cs="Arial"/>
          <w:color w:val="000000"/>
        </w:rPr>
        <w:t> </w:t>
      </w:r>
      <w:r w:rsidR="00137EDE" w:rsidRPr="00483242">
        <w:rPr>
          <w:rFonts w:ascii="Arial" w:hAnsi="Arial" w:cs="Arial"/>
          <w:color w:val="000000"/>
        </w:rPr>
        <w:t>You are taking this class because you want AP credit for your college Freshman Composition class or because you want a leg up on other students in Freshman Comp.  College professors will assume that you have critical reading skills.  In other words, critical readers strive to see how varying facts fit together, and, in turn, how those facts form meaningful relationships.  Critical readers examine</w:t>
      </w:r>
      <w:r w:rsidR="00137EDE" w:rsidRPr="00483242">
        <w:rPr>
          <w:rFonts w:ascii="Arial" w:hAnsi="Arial" w:cs="Arial"/>
          <w:i/>
          <w:iCs/>
          <w:color w:val="000000"/>
        </w:rPr>
        <w:t> how</w:t>
      </w:r>
      <w:r w:rsidR="00137EDE" w:rsidRPr="00483242">
        <w:rPr>
          <w:rFonts w:ascii="Arial" w:hAnsi="Arial" w:cs="Arial"/>
          <w:color w:val="000000"/>
        </w:rPr>
        <w:t> the author builds a text to achieve a specific reaction.  So, what really matters?  It is not the information itself that is important as you read, it is </w:t>
      </w:r>
      <w:r w:rsidR="00137EDE" w:rsidRPr="00483242">
        <w:rPr>
          <w:rFonts w:ascii="Arial" w:hAnsi="Arial" w:cs="Arial"/>
          <w:i/>
          <w:iCs/>
          <w:color w:val="000000"/>
        </w:rPr>
        <w:t>why</w:t>
      </w:r>
      <w:r w:rsidR="00137EDE" w:rsidRPr="00483242">
        <w:rPr>
          <w:rFonts w:ascii="Arial" w:hAnsi="Arial" w:cs="Arial"/>
          <w:color w:val="000000"/>
        </w:rPr>
        <w:t> that information is important that matters; it is not about what happened on the pages of your reading, it is about the </w:t>
      </w:r>
      <w:r w:rsidR="00137EDE" w:rsidRPr="00483242">
        <w:rPr>
          <w:rFonts w:ascii="Arial" w:hAnsi="Arial" w:cs="Arial"/>
          <w:i/>
          <w:iCs/>
          <w:color w:val="000000"/>
        </w:rPr>
        <w:t>implications</w:t>
      </w:r>
      <w:r w:rsidR="00137EDE" w:rsidRPr="00483242">
        <w:rPr>
          <w:rFonts w:ascii="Arial" w:hAnsi="Arial" w:cs="Arial"/>
          <w:color w:val="000000"/>
        </w:rPr>
        <w:t> of what happened that matters; it is not to learn of the past through your reading, it is lean</w:t>
      </w:r>
      <w:r w:rsidR="00137EDE" w:rsidRPr="00483242">
        <w:rPr>
          <w:rFonts w:ascii="Arial" w:hAnsi="Arial" w:cs="Arial"/>
          <w:i/>
          <w:iCs/>
          <w:color w:val="000000"/>
        </w:rPr>
        <w:t> how the past connects with the present</w:t>
      </w:r>
      <w:r w:rsidR="00137EDE" w:rsidRPr="00483242">
        <w:rPr>
          <w:rFonts w:ascii="Arial" w:hAnsi="Arial" w:cs="Arial"/>
          <w:color w:val="000000"/>
        </w:rPr>
        <w:t> that matters.</w:t>
      </w:r>
    </w:p>
    <w:p w14:paraId="4B49BC1E" w14:textId="77777777" w:rsidR="006425A9" w:rsidRPr="00483242" w:rsidRDefault="006425A9" w:rsidP="00DC3CFF">
      <w:pPr>
        <w:spacing w:after="0" w:line="240" w:lineRule="auto"/>
        <w:jc w:val="center"/>
        <w:rPr>
          <w:rFonts w:ascii="Arial" w:hAnsi="Arial" w:cs="Arial"/>
          <w:b/>
        </w:rPr>
      </w:pPr>
    </w:p>
    <w:p w14:paraId="66C29766" w14:textId="77777777" w:rsidR="005070E5" w:rsidRPr="00483242" w:rsidRDefault="006425A9" w:rsidP="006425A9">
      <w:pPr>
        <w:spacing w:line="240" w:lineRule="auto"/>
        <w:rPr>
          <w:rFonts w:ascii="Arial" w:hAnsi="Arial" w:cs="Arial"/>
        </w:rPr>
      </w:pPr>
      <w:r w:rsidRPr="00483242">
        <w:rPr>
          <w:rFonts w:ascii="Arial" w:hAnsi="Arial" w:cs="Arial"/>
          <w:b/>
          <w:iCs/>
        </w:rPr>
        <w:t xml:space="preserve">About </w:t>
      </w:r>
      <w:r w:rsidRPr="00483242">
        <w:rPr>
          <w:rFonts w:ascii="Arial" w:hAnsi="Arial" w:cs="Arial"/>
          <w:b/>
          <w:i/>
        </w:rPr>
        <w:t>Killers of the Flower Moon</w:t>
      </w:r>
      <w:r w:rsidRPr="00483242">
        <w:rPr>
          <w:rFonts w:ascii="Arial" w:hAnsi="Arial" w:cs="Arial"/>
          <w:b/>
          <w:iCs/>
        </w:rPr>
        <w:t>:</w:t>
      </w:r>
      <w:r w:rsidRPr="00483242">
        <w:rPr>
          <w:rFonts w:ascii="Arial" w:hAnsi="Arial" w:cs="Arial"/>
          <w:b/>
          <w:i/>
        </w:rPr>
        <w:t xml:space="preserve">  </w:t>
      </w:r>
      <w:r w:rsidR="0084534D" w:rsidRPr="00483242">
        <w:rPr>
          <w:rFonts w:ascii="Arial" w:hAnsi="Arial" w:cs="Arial"/>
        </w:rPr>
        <w:t>In the 1920s, the richest people per capita in the world were members of the Osage Indian nation in Oklahoma. After oil was discovered beneath their land, they rode in chauffeured automobiles, built mansions, and sent their chi</w:t>
      </w:r>
      <w:r w:rsidR="005070E5" w:rsidRPr="00483242">
        <w:rPr>
          <w:rFonts w:ascii="Arial" w:hAnsi="Arial" w:cs="Arial"/>
        </w:rPr>
        <w:t>ldren to study in Europe.</w:t>
      </w:r>
    </w:p>
    <w:p w14:paraId="52370F5A" w14:textId="77777777" w:rsidR="005070E5" w:rsidRPr="00483242" w:rsidRDefault="0084534D" w:rsidP="006425A9">
      <w:pPr>
        <w:spacing w:line="240" w:lineRule="auto"/>
        <w:rPr>
          <w:rFonts w:ascii="Arial" w:hAnsi="Arial" w:cs="Arial"/>
        </w:rPr>
      </w:pPr>
      <w:r w:rsidRPr="00483242">
        <w:rPr>
          <w:rFonts w:ascii="Arial" w:hAnsi="Arial" w:cs="Arial"/>
        </w:rPr>
        <w:t>Then, one by one, the Osage began to be killed off. The family of an Osage woman, Mollie Burkhart, became a prime target. Her relatives were shot and poisoned. And it was just the beginning, as more and more members of the tribe began to die under mysterious circumstances. </w:t>
      </w:r>
    </w:p>
    <w:p w14:paraId="2554CDBB" w14:textId="6885B8B8" w:rsidR="005070E5" w:rsidRPr="00483242" w:rsidRDefault="0084534D" w:rsidP="006425A9">
      <w:pPr>
        <w:spacing w:line="240" w:lineRule="auto"/>
        <w:rPr>
          <w:rFonts w:ascii="Arial" w:hAnsi="Arial" w:cs="Arial"/>
        </w:rPr>
      </w:pPr>
      <w:r w:rsidRPr="00483242">
        <w:rPr>
          <w:rFonts w:ascii="Arial" w:hAnsi="Arial" w:cs="Arial"/>
        </w:rPr>
        <w:t>In this last remnant of the Wild West</w:t>
      </w:r>
      <w:r w:rsidR="00137EDE" w:rsidRPr="00483242">
        <w:rPr>
          <w:rFonts w:ascii="Arial" w:hAnsi="Arial" w:cs="Arial"/>
        </w:rPr>
        <w:t>,</w:t>
      </w:r>
      <w:r w:rsidR="0047233F" w:rsidRPr="00483242">
        <w:rPr>
          <w:rFonts w:ascii="Arial" w:hAnsi="Arial" w:cs="Arial"/>
        </w:rPr>
        <w:t xml:space="preserve"> </w:t>
      </w:r>
      <w:r w:rsidRPr="00483242">
        <w:rPr>
          <w:rFonts w:ascii="Arial" w:hAnsi="Arial" w:cs="Arial"/>
        </w:rPr>
        <w:t>many of those who dared to investigate the killings were themselves murdered. As the death toll climbed to more than twenty-four, the FBI took up the case. It was one of the organization’s first major homicide investigations and the bureau badly bungled the case. In desperation, the young director, J. Edgar Hoover, turne</w:t>
      </w:r>
      <w:r w:rsidR="0047233F" w:rsidRPr="00483242">
        <w:rPr>
          <w:rFonts w:ascii="Arial" w:hAnsi="Arial" w:cs="Arial"/>
        </w:rPr>
        <w:t>d to</w:t>
      </w:r>
      <w:r w:rsidRPr="00483242">
        <w:rPr>
          <w:rFonts w:ascii="Arial" w:hAnsi="Arial" w:cs="Arial"/>
        </w:rPr>
        <w:t xml:space="preserve"> Tom White to unravel the mystery. White put together an undercover team, including one of the only American Indian agents in the bureau. The agents infiltrated the</w:t>
      </w:r>
      <w:r w:rsidR="0047233F" w:rsidRPr="00483242">
        <w:rPr>
          <w:rFonts w:ascii="Arial" w:hAnsi="Arial" w:cs="Arial"/>
        </w:rPr>
        <w:t xml:space="preserve"> region, and, </w:t>
      </w:r>
      <w:r w:rsidRPr="00483242">
        <w:rPr>
          <w:rFonts w:ascii="Arial" w:hAnsi="Arial" w:cs="Arial"/>
        </w:rPr>
        <w:t>with the Osage they began to expose one of the most chilling conspirac</w:t>
      </w:r>
      <w:r w:rsidR="005070E5" w:rsidRPr="00483242">
        <w:rPr>
          <w:rFonts w:ascii="Arial" w:hAnsi="Arial" w:cs="Arial"/>
        </w:rPr>
        <w:t>ies in American history.</w:t>
      </w:r>
    </w:p>
    <w:p w14:paraId="6D0C4CD9" w14:textId="14F942A9" w:rsidR="00483242" w:rsidRPr="00483242" w:rsidRDefault="00483242" w:rsidP="006425A9">
      <w:pPr>
        <w:spacing w:line="240" w:lineRule="auto"/>
        <w:rPr>
          <w:rFonts w:ascii="Arial" w:hAnsi="Arial" w:cs="Arial"/>
        </w:rPr>
      </w:pPr>
      <w:r w:rsidRPr="00483242">
        <w:rPr>
          <w:rFonts w:ascii="Arial" w:hAnsi="Arial" w:cs="Arial"/>
        </w:rPr>
        <w:t>________________________________________________________________________________________</w:t>
      </w:r>
    </w:p>
    <w:p w14:paraId="41655733" w14:textId="77777777" w:rsidR="005070E5" w:rsidRPr="00483242" w:rsidRDefault="005070E5" w:rsidP="005070E5">
      <w:pPr>
        <w:pStyle w:val="NormalWeb"/>
        <w:spacing w:before="0" w:beforeAutospacing="0" w:after="0" w:afterAutospacing="0"/>
        <w:rPr>
          <w:rFonts w:ascii="Arial" w:hAnsi="Arial" w:cs="Arial"/>
        </w:rPr>
      </w:pPr>
      <w:r w:rsidRPr="00483242">
        <w:rPr>
          <w:rFonts w:ascii="Arial" w:hAnsi="Arial" w:cs="Arial"/>
          <w:b/>
          <w:i/>
        </w:rPr>
        <w:t xml:space="preserve">Take Notes!  </w:t>
      </w:r>
      <w:r w:rsidRPr="00483242">
        <w:rPr>
          <w:rFonts w:ascii="Arial" w:hAnsi="Arial" w:cs="Arial"/>
          <w:color w:val="000000"/>
          <w:sz w:val="22"/>
          <w:szCs w:val="22"/>
        </w:rPr>
        <w:t xml:space="preserve">You need to read critically and consistently and at college level, so here are some questions to engage as you read David </w:t>
      </w:r>
      <w:proofErr w:type="spellStart"/>
      <w:r w:rsidRPr="00483242">
        <w:rPr>
          <w:rFonts w:ascii="Arial" w:hAnsi="Arial" w:cs="Arial"/>
          <w:color w:val="000000"/>
          <w:sz w:val="22"/>
          <w:szCs w:val="22"/>
        </w:rPr>
        <w:t>Grann’s</w:t>
      </w:r>
      <w:proofErr w:type="spellEnd"/>
      <w:r w:rsidRPr="00483242">
        <w:rPr>
          <w:rFonts w:ascii="Arial" w:hAnsi="Arial" w:cs="Arial"/>
          <w:color w:val="000000"/>
          <w:sz w:val="22"/>
          <w:szCs w:val="22"/>
        </w:rPr>
        <w:t xml:space="preserve"> book.</w:t>
      </w:r>
    </w:p>
    <w:p w14:paraId="7A32CCF6" w14:textId="77777777" w:rsidR="00137EDE" w:rsidRPr="00137EDE" w:rsidRDefault="00137EDE" w:rsidP="00137EDE">
      <w:pPr>
        <w:numPr>
          <w:ilvl w:val="0"/>
          <w:numId w:val="4"/>
        </w:numPr>
        <w:spacing w:after="0" w:line="240" w:lineRule="auto"/>
        <w:rPr>
          <w:rFonts w:ascii="Arial" w:eastAsia="Times New Roman" w:hAnsi="Arial" w:cs="Arial"/>
          <w:sz w:val="24"/>
          <w:szCs w:val="24"/>
        </w:rPr>
      </w:pPr>
      <w:r w:rsidRPr="00137EDE">
        <w:rPr>
          <w:rFonts w:ascii="Arial" w:eastAsia="Times New Roman" w:hAnsi="Arial" w:cs="Arial"/>
          <w:sz w:val="24"/>
          <w:szCs w:val="24"/>
        </w:rPr>
        <w:t xml:space="preserve">What literary and rhetorical techniques does </w:t>
      </w:r>
      <w:proofErr w:type="spellStart"/>
      <w:r w:rsidRPr="00137EDE">
        <w:rPr>
          <w:rFonts w:ascii="Arial" w:eastAsia="Times New Roman" w:hAnsi="Arial" w:cs="Arial"/>
          <w:sz w:val="24"/>
          <w:szCs w:val="24"/>
        </w:rPr>
        <w:t>Grann</w:t>
      </w:r>
      <w:proofErr w:type="spellEnd"/>
      <w:r w:rsidRPr="00137EDE">
        <w:rPr>
          <w:rFonts w:ascii="Arial" w:eastAsia="Times New Roman" w:hAnsi="Arial" w:cs="Arial"/>
          <w:sz w:val="24"/>
          <w:szCs w:val="24"/>
        </w:rPr>
        <w:t xml:space="preserve"> use to bring to life the atrocities?</w:t>
      </w:r>
    </w:p>
    <w:p w14:paraId="09EDF71A" w14:textId="77777777" w:rsidR="00137EDE" w:rsidRPr="00137EDE" w:rsidRDefault="00137EDE" w:rsidP="00137EDE">
      <w:pPr>
        <w:numPr>
          <w:ilvl w:val="0"/>
          <w:numId w:val="4"/>
        </w:numPr>
        <w:spacing w:after="0" w:line="240" w:lineRule="auto"/>
        <w:rPr>
          <w:rFonts w:ascii="Arial" w:eastAsia="Times New Roman" w:hAnsi="Arial" w:cs="Arial"/>
          <w:sz w:val="24"/>
          <w:szCs w:val="24"/>
        </w:rPr>
      </w:pPr>
      <w:r w:rsidRPr="00137EDE">
        <w:rPr>
          <w:rFonts w:ascii="Arial" w:eastAsia="Times New Roman" w:hAnsi="Arial" w:cs="Arial"/>
          <w:sz w:val="24"/>
          <w:szCs w:val="24"/>
        </w:rPr>
        <w:t>What are recent examples of racism and injustice that parallel Osage racism and injustice?  What have we not learned from the past?</w:t>
      </w:r>
    </w:p>
    <w:p w14:paraId="092D4C22" w14:textId="77777777" w:rsidR="00137EDE" w:rsidRPr="00137EDE" w:rsidRDefault="00137EDE" w:rsidP="00137EDE">
      <w:pPr>
        <w:numPr>
          <w:ilvl w:val="0"/>
          <w:numId w:val="4"/>
        </w:numPr>
        <w:spacing w:after="0" w:line="240" w:lineRule="auto"/>
        <w:rPr>
          <w:rFonts w:ascii="Arial" w:eastAsia="Times New Roman" w:hAnsi="Arial" w:cs="Arial"/>
          <w:sz w:val="24"/>
          <w:szCs w:val="24"/>
        </w:rPr>
      </w:pPr>
      <w:r w:rsidRPr="00137EDE">
        <w:rPr>
          <w:rFonts w:ascii="Arial" w:eastAsia="Times New Roman" w:hAnsi="Arial" w:cs="Arial"/>
          <w:sz w:val="24"/>
          <w:szCs w:val="24"/>
        </w:rPr>
        <w:t>What parts of the book come alive the most, and what makes them so vivid?</w:t>
      </w:r>
    </w:p>
    <w:p w14:paraId="29CE63DC" w14:textId="77777777" w:rsidR="00137EDE" w:rsidRPr="00137EDE" w:rsidRDefault="00137EDE" w:rsidP="00137EDE">
      <w:pPr>
        <w:numPr>
          <w:ilvl w:val="0"/>
          <w:numId w:val="4"/>
        </w:numPr>
        <w:spacing w:after="0" w:line="240" w:lineRule="auto"/>
        <w:rPr>
          <w:rFonts w:ascii="Arial" w:eastAsia="Times New Roman" w:hAnsi="Arial" w:cs="Arial"/>
          <w:sz w:val="24"/>
          <w:szCs w:val="24"/>
        </w:rPr>
      </w:pPr>
      <w:r w:rsidRPr="00137EDE">
        <w:rPr>
          <w:rFonts w:ascii="Arial" w:eastAsia="Times New Roman" w:hAnsi="Arial" w:cs="Arial"/>
          <w:sz w:val="24"/>
          <w:szCs w:val="24"/>
        </w:rPr>
        <w:t xml:space="preserve">One topic that </w:t>
      </w:r>
      <w:proofErr w:type="spellStart"/>
      <w:r w:rsidRPr="00137EDE">
        <w:rPr>
          <w:rFonts w:ascii="Arial" w:eastAsia="Times New Roman" w:hAnsi="Arial" w:cs="Arial"/>
          <w:sz w:val="24"/>
          <w:szCs w:val="24"/>
        </w:rPr>
        <w:t>Grann</w:t>
      </w:r>
      <w:proofErr w:type="spellEnd"/>
      <w:r w:rsidRPr="00137EDE">
        <w:rPr>
          <w:rFonts w:ascii="Arial" w:eastAsia="Times New Roman" w:hAnsi="Arial" w:cs="Arial"/>
          <w:sz w:val="24"/>
          <w:szCs w:val="24"/>
        </w:rPr>
        <w:t xml:space="preserve"> explores in the book is trust--what theme arises from this topic?  Think of other topics and the themes those topics become.</w:t>
      </w:r>
    </w:p>
    <w:p w14:paraId="6DD9A88A" w14:textId="77777777" w:rsidR="00137EDE" w:rsidRPr="00137EDE" w:rsidRDefault="00137EDE" w:rsidP="00137EDE">
      <w:pPr>
        <w:numPr>
          <w:ilvl w:val="0"/>
          <w:numId w:val="4"/>
        </w:numPr>
        <w:spacing w:after="0" w:line="240" w:lineRule="auto"/>
        <w:rPr>
          <w:rFonts w:ascii="Arial" w:eastAsia="Times New Roman" w:hAnsi="Arial" w:cs="Arial"/>
          <w:sz w:val="24"/>
          <w:szCs w:val="24"/>
        </w:rPr>
      </w:pPr>
      <w:r w:rsidRPr="00137EDE">
        <w:rPr>
          <w:rFonts w:ascii="Arial" w:eastAsia="Times New Roman" w:hAnsi="Arial" w:cs="Arial"/>
          <w:sz w:val="24"/>
          <w:szCs w:val="24"/>
        </w:rPr>
        <w:t>What is the author’s purpose for writing this book? What are readers supposed to learn and understand?</w:t>
      </w:r>
    </w:p>
    <w:p w14:paraId="67CF1851" w14:textId="77777777" w:rsidR="005070E5" w:rsidRPr="00483242" w:rsidRDefault="005070E5" w:rsidP="005070E5">
      <w:pPr>
        <w:spacing w:after="0" w:line="240" w:lineRule="auto"/>
        <w:rPr>
          <w:rFonts w:ascii="Arial" w:eastAsia="Times New Roman" w:hAnsi="Arial" w:cs="Arial"/>
          <w:sz w:val="24"/>
          <w:szCs w:val="24"/>
        </w:rPr>
      </w:pPr>
    </w:p>
    <w:p w14:paraId="1B6ACE2A" w14:textId="77777777" w:rsidR="0047233F" w:rsidRPr="00483242" w:rsidRDefault="0047233F" w:rsidP="0047233F">
      <w:pPr>
        <w:spacing w:after="0" w:line="240" w:lineRule="auto"/>
        <w:rPr>
          <w:rFonts w:ascii="Arial" w:eastAsia="Times New Roman" w:hAnsi="Arial" w:cs="Arial"/>
          <w:color w:val="000000"/>
        </w:rPr>
      </w:pPr>
    </w:p>
    <w:p w14:paraId="6B73E54A" w14:textId="77777777" w:rsidR="0047233F" w:rsidRPr="00483242" w:rsidRDefault="0047233F" w:rsidP="0047233F">
      <w:pPr>
        <w:spacing w:after="0" w:line="240" w:lineRule="auto"/>
        <w:rPr>
          <w:rFonts w:ascii="Arial" w:eastAsia="Times New Roman" w:hAnsi="Arial" w:cs="Arial"/>
          <w:sz w:val="24"/>
          <w:szCs w:val="24"/>
        </w:rPr>
      </w:pPr>
      <w:r w:rsidRPr="00483242">
        <w:rPr>
          <w:rFonts w:ascii="Arial" w:eastAsia="Times New Roman" w:hAnsi="Arial" w:cs="Arial"/>
          <w:color w:val="000000"/>
        </w:rPr>
        <w:t>Make notes for each of these questions as you read.  Soon after school starts, y</w:t>
      </w:r>
      <w:r w:rsidR="00E06D98" w:rsidRPr="00483242">
        <w:rPr>
          <w:rFonts w:ascii="Arial" w:eastAsia="Times New Roman" w:hAnsi="Arial" w:cs="Arial"/>
          <w:color w:val="000000"/>
        </w:rPr>
        <w:t>ou will be asked to write a</w:t>
      </w:r>
      <w:r w:rsidRPr="00483242">
        <w:rPr>
          <w:rFonts w:ascii="Arial" w:eastAsia="Times New Roman" w:hAnsi="Arial" w:cs="Arial"/>
          <w:color w:val="000000"/>
        </w:rPr>
        <w:t xml:space="preserve"> five-paragraph essay that includes a persuasive thesis and valid evidence to support the thesis.  You will be able to use you</w:t>
      </w:r>
      <w:r w:rsidR="00E06D98" w:rsidRPr="00483242">
        <w:rPr>
          <w:rFonts w:ascii="Arial" w:eastAsia="Times New Roman" w:hAnsi="Arial" w:cs="Arial"/>
          <w:color w:val="000000"/>
        </w:rPr>
        <w:t>r notes when you write</w:t>
      </w:r>
      <w:r w:rsidRPr="00483242">
        <w:rPr>
          <w:rFonts w:ascii="Arial" w:eastAsia="Times New Roman" w:hAnsi="Arial" w:cs="Arial"/>
          <w:color w:val="000000"/>
        </w:rPr>
        <w:t xml:space="preserve">. </w:t>
      </w:r>
    </w:p>
    <w:p w14:paraId="58304563" w14:textId="77777777" w:rsidR="0047233F" w:rsidRPr="00483242" w:rsidRDefault="0047233F" w:rsidP="0047233F">
      <w:pPr>
        <w:spacing w:after="0" w:line="240" w:lineRule="auto"/>
        <w:ind w:left="360"/>
        <w:textAlignment w:val="baseline"/>
        <w:rPr>
          <w:rFonts w:ascii="Arial" w:eastAsia="Times New Roman" w:hAnsi="Arial" w:cs="Arial"/>
          <w:color w:val="000000"/>
        </w:rPr>
      </w:pPr>
    </w:p>
    <w:p w14:paraId="4EE2CA65" w14:textId="77777777" w:rsidR="00A1192C" w:rsidRPr="00483242" w:rsidRDefault="00A1192C" w:rsidP="0047233F">
      <w:pPr>
        <w:spacing w:after="0" w:line="240" w:lineRule="auto"/>
        <w:rPr>
          <w:rFonts w:ascii="Arial" w:hAnsi="Arial" w:cs="Arial"/>
          <w:b/>
        </w:rPr>
      </w:pPr>
      <w:r w:rsidRPr="00483242">
        <w:rPr>
          <w:rFonts w:ascii="Arial" w:hAnsi="Arial" w:cs="Arial"/>
          <w:b/>
        </w:rPr>
        <w:t>We recommend that you:</w:t>
      </w:r>
    </w:p>
    <w:p w14:paraId="6D7B5FF4" w14:textId="77777777" w:rsidR="00A1192C" w:rsidRPr="00483242" w:rsidRDefault="00A1192C" w:rsidP="0047233F">
      <w:pPr>
        <w:pStyle w:val="ListParagraph"/>
        <w:numPr>
          <w:ilvl w:val="0"/>
          <w:numId w:val="1"/>
        </w:numPr>
        <w:spacing w:after="0" w:line="240" w:lineRule="auto"/>
        <w:rPr>
          <w:rFonts w:ascii="Arial" w:hAnsi="Arial" w:cs="Arial"/>
        </w:rPr>
      </w:pPr>
      <w:r w:rsidRPr="00483242">
        <w:rPr>
          <w:rFonts w:ascii="Arial" w:hAnsi="Arial" w:cs="Arial"/>
          <w:b/>
        </w:rPr>
        <w:t>PURCHASE THE BOOK NOW</w:t>
      </w:r>
      <w:r w:rsidRPr="00483242">
        <w:rPr>
          <w:rFonts w:ascii="Arial" w:hAnsi="Arial" w:cs="Arial"/>
        </w:rPr>
        <w:t>! Books can be in short supply and librar</w:t>
      </w:r>
      <w:r w:rsidR="0047233F" w:rsidRPr="00483242">
        <w:rPr>
          <w:rFonts w:ascii="Arial" w:hAnsi="Arial" w:cs="Arial"/>
        </w:rPr>
        <w:t>ies will have long “hold” lists</w:t>
      </w:r>
      <w:r w:rsidRPr="00483242">
        <w:rPr>
          <w:rFonts w:ascii="Arial" w:hAnsi="Arial" w:cs="Arial"/>
        </w:rPr>
        <w:t>.</w:t>
      </w:r>
    </w:p>
    <w:p w14:paraId="311CF69F" w14:textId="77777777" w:rsidR="00A1192C" w:rsidRPr="00483242" w:rsidRDefault="00A1192C" w:rsidP="00A1192C">
      <w:pPr>
        <w:pStyle w:val="ListParagraph"/>
        <w:numPr>
          <w:ilvl w:val="0"/>
          <w:numId w:val="1"/>
        </w:numPr>
        <w:spacing w:line="240" w:lineRule="auto"/>
        <w:rPr>
          <w:rFonts w:ascii="Arial" w:hAnsi="Arial" w:cs="Arial"/>
        </w:rPr>
      </w:pPr>
      <w:r w:rsidRPr="00483242">
        <w:rPr>
          <w:rFonts w:ascii="Arial" w:hAnsi="Arial" w:cs="Arial"/>
        </w:rPr>
        <w:t>Go in together with a friend and share the expense and the book.</w:t>
      </w:r>
    </w:p>
    <w:p w14:paraId="3F2E09A7" w14:textId="77777777" w:rsidR="0047233F" w:rsidRPr="00483242" w:rsidRDefault="008F19A2" w:rsidP="0047233F">
      <w:pPr>
        <w:pStyle w:val="ListParagraph"/>
        <w:numPr>
          <w:ilvl w:val="0"/>
          <w:numId w:val="1"/>
        </w:numPr>
        <w:spacing w:line="240" w:lineRule="auto"/>
        <w:rPr>
          <w:rFonts w:ascii="Arial" w:hAnsi="Arial" w:cs="Arial"/>
        </w:rPr>
      </w:pPr>
      <w:r w:rsidRPr="00483242">
        <w:rPr>
          <w:rFonts w:ascii="Arial" w:hAnsi="Arial" w:cs="Arial"/>
        </w:rPr>
        <w:t xml:space="preserve">See if the title is </w:t>
      </w:r>
      <w:r w:rsidR="00A1192C" w:rsidRPr="00483242">
        <w:rPr>
          <w:rFonts w:ascii="Arial" w:hAnsi="Arial" w:cs="Arial"/>
        </w:rPr>
        <w:t xml:space="preserve">available </w:t>
      </w:r>
      <w:r w:rsidRPr="00483242">
        <w:rPr>
          <w:rFonts w:ascii="Arial" w:hAnsi="Arial" w:cs="Arial"/>
        </w:rPr>
        <w:t xml:space="preserve">for purchase </w:t>
      </w:r>
      <w:r w:rsidR="00A1192C" w:rsidRPr="00483242">
        <w:rPr>
          <w:rFonts w:ascii="Arial" w:hAnsi="Arial" w:cs="Arial"/>
        </w:rPr>
        <w:t>in used book s</w:t>
      </w:r>
      <w:r w:rsidR="006425A9" w:rsidRPr="00483242">
        <w:rPr>
          <w:rFonts w:ascii="Arial" w:hAnsi="Arial" w:cs="Arial"/>
        </w:rPr>
        <w:t>tores</w:t>
      </w:r>
      <w:r w:rsidR="00A1192C" w:rsidRPr="00483242">
        <w:rPr>
          <w:rFonts w:ascii="Arial" w:hAnsi="Arial" w:cs="Arial"/>
        </w:rPr>
        <w:t>.</w:t>
      </w:r>
      <w:r w:rsidR="00E755E0" w:rsidRPr="00483242">
        <w:rPr>
          <w:rFonts w:ascii="Arial" w:hAnsi="Arial" w:cs="Arial"/>
        </w:rPr>
        <w:tab/>
      </w:r>
    </w:p>
    <w:sectPr w:rsidR="0047233F" w:rsidRPr="00483242" w:rsidSect="00385C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949C7" w14:textId="77777777" w:rsidR="00A00AE7" w:rsidRDefault="00A00AE7" w:rsidP="0093001B">
      <w:pPr>
        <w:spacing w:after="0" w:line="240" w:lineRule="auto"/>
      </w:pPr>
      <w:r>
        <w:separator/>
      </w:r>
    </w:p>
  </w:endnote>
  <w:endnote w:type="continuationSeparator" w:id="0">
    <w:p w14:paraId="331BF969" w14:textId="77777777" w:rsidR="00A00AE7" w:rsidRDefault="00A00AE7" w:rsidP="0093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3117A" w14:textId="77777777" w:rsidR="00A00AE7" w:rsidRDefault="00A00AE7" w:rsidP="0093001B">
      <w:pPr>
        <w:spacing w:after="0" w:line="240" w:lineRule="auto"/>
      </w:pPr>
      <w:r>
        <w:separator/>
      </w:r>
    </w:p>
  </w:footnote>
  <w:footnote w:type="continuationSeparator" w:id="0">
    <w:p w14:paraId="3B1C6E8A" w14:textId="77777777" w:rsidR="00A00AE7" w:rsidRDefault="00A00AE7" w:rsidP="00930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662AC"/>
    <w:multiLevelType w:val="multilevel"/>
    <w:tmpl w:val="3F7C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06621C"/>
    <w:multiLevelType w:val="multilevel"/>
    <w:tmpl w:val="2708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082AAE"/>
    <w:multiLevelType w:val="hybridMultilevel"/>
    <w:tmpl w:val="454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D44DE"/>
    <w:multiLevelType w:val="hybridMultilevel"/>
    <w:tmpl w:val="51D8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1B"/>
    <w:rsid w:val="00026D1F"/>
    <w:rsid w:val="000C1B2C"/>
    <w:rsid w:val="000D6326"/>
    <w:rsid w:val="000F1CE5"/>
    <w:rsid w:val="000F52C6"/>
    <w:rsid w:val="00126D3A"/>
    <w:rsid w:val="00137EDE"/>
    <w:rsid w:val="00145339"/>
    <w:rsid w:val="00171E33"/>
    <w:rsid w:val="00184029"/>
    <w:rsid w:val="00194E14"/>
    <w:rsid w:val="001975AF"/>
    <w:rsid w:val="001A71C4"/>
    <w:rsid w:val="001B214E"/>
    <w:rsid w:val="0029408C"/>
    <w:rsid w:val="002E6E8F"/>
    <w:rsid w:val="002F2A6F"/>
    <w:rsid w:val="00324D4B"/>
    <w:rsid w:val="0035123E"/>
    <w:rsid w:val="003649FE"/>
    <w:rsid w:val="00385C4B"/>
    <w:rsid w:val="00387493"/>
    <w:rsid w:val="0047233F"/>
    <w:rsid w:val="00483242"/>
    <w:rsid w:val="004C6B65"/>
    <w:rsid w:val="005070E5"/>
    <w:rsid w:val="005512E6"/>
    <w:rsid w:val="005A614F"/>
    <w:rsid w:val="005B4B3C"/>
    <w:rsid w:val="005D0612"/>
    <w:rsid w:val="005F067A"/>
    <w:rsid w:val="006425A9"/>
    <w:rsid w:val="007B1A5A"/>
    <w:rsid w:val="007D0D68"/>
    <w:rsid w:val="00844BC9"/>
    <w:rsid w:val="00844E26"/>
    <w:rsid w:val="0084534D"/>
    <w:rsid w:val="008B428C"/>
    <w:rsid w:val="008D782A"/>
    <w:rsid w:val="008F19A2"/>
    <w:rsid w:val="0093001B"/>
    <w:rsid w:val="00975C05"/>
    <w:rsid w:val="009F1CB5"/>
    <w:rsid w:val="00A00AE7"/>
    <w:rsid w:val="00A1192C"/>
    <w:rsid w:val="00A1577D"/>
    <w:rsid w:val="00A3018A"/>
    <w:rsid w:val="00A3753E"/>
    <w:rsid w:val="00A612DC"/>
    <w:rsid w:val="00AF3651"/>
    <w:rsid w:val="00B7476D"/>
    <w:rsid w:val="00BC729A"/>
    <w:rsid w:val="00CA7701"/>
    <w:rsid w:val="00CD0F2D"/>
    <w:rsid w:val="00CD2B27"/>
    <w:rsid w:val="00D237A3"/>
    <w:rsid w:val="00D548D8"/>
    <w:rsid w:val="00D56148"/>
    <w:rsid w:val="00DC09E7"/>
    <w:rsid w:val="00DC3CFF"/>
    <w:rsid w:val="00E06D98"/>
    <w:rsid w:val="00E17467"/>
    <w:rsid w:val="00E43387"/>
    <w:rsid w:val="00E755E0"/>
    <w:rsid w:val="00F07BC1"/>
    <w:rsid w:val="00F26F48"/>
    <w:rsid w:val="00F67E31"/>
    <w:rsid w:val="00FB5298"/>
    <w:rsid w:val="00FC545A"/>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9CB8"/>
  <w15:docId w15:val="{599D77EF-E4B2-48E2-8C6D-4D4FDEA7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01B"/>
  </w:style>
  <w:style w:type="paragraph" w:styleId="Footer">
    <w:name w:val="footer"/>
    <w:basedOn w:val="Normal"/>
    <w:link w:val="FooterChar"/>
    <w:uiPriority w:val="99"/>
    <w:unhideWhenUsed/>
    <w:rsid w:val="0093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01B"/>
  </w:style>
  <w:style w:type="paragraph" w:styleId="ListParagraph">
    <w:name w:val="List Paragraph"/>
    <w:basedOn w:val="Normal"/>
    <w:uiPriority w:val="34"/>
    <w:qFormat/>
    <w:rsid w:val="00A1192C"/>
    <w:pPr>
      <w:ind w:left="720"/>
      <w:contextualSpacing/>
    </w:pPr>
  </w:style>
  <w:style w:type="paragraph" w:styleId="NormalWeb">
    <w:name w:val="Normal (Web)"/>
    <w:basedOn w:val="Normal"/>
    <w:uiPriority w:val="99"/>
    <w:semiHidden/>
    <w:unhideWhenUsed/>
    <w:rsid w:val="00507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3978">
      <w:bodyDiv w:val="1"/>
      <w:marLeft w:val="0"/>
      <w:marRight w:val="0"/>
      <w:marTop w:val="0"/>
      <w:marBottom w:val="0"/>
      <w:divBdr>
        <w:top w:val="none" w:sz="0" w:space="0" w:color="auto"/>
        <w:left w:val="none" w:sz="0" w:space="0" w:color="auto"/>
        <w:bottom w:val="none" w:sz="0" w:space="0" w:color="auto"/>
        <w:right w:val="none" w:sz="0" w:space="0" w:color="auto"/>
      </w:divBdr>
    </w:div>
    <w:div w:id="159582672">
      <w:bodyDiv w:val="1"/>
      <w:marLeft w:val="0"/>
      <w:marRight w:val="0"/>
      <w:marTop w:val="0"/>
      <w:marBottom w:val="0"/>
      <w:divBdr>
        <w:top w:val="none" w:sz="0" w:space="0" w:color="auto"/>
        <w:left w:val="none" w:sz="0" w:space="0" w:color="auto"/>
        <w:bottom w:val="none" w:sz="0" w:space="0" w:color="auto"/>
        <w:right w:val="none" w:sz="0" w:space="0" w:color="auto"/>
      </w:divBdr>
    </w:div>
    <w:div w:id="565535169">
      <w:bodyDiv w:val="1"/>
      <w:marLeft w:val="0"/>
      <w:marRight w:val="0"/>
      <w:marTop w:val="0"/>
      <w:marBottom w:val="0"/>
      <w:divBdr>
        <w:top w:val="none" w:sz="0" w:space="0" w:color="auto"/>
        <w:left w:val="none" w:sz="0" w:space="0" w:color="auto"/>
        <w:bottom w:val="none" w:sz="0" w:space="0" w:color="auto"/>
        <w:right w:val="none" w:sz="0" w:space="0" w:color="auto"/>
      </w:divBdr>
    </w:div>
    <w:div w:id="619650518">
      <w:bodyDiv w:val="1"/>
      <w:marLeft w:val="0"/>
      <w:marRight w:val="0"/>
      <w:marTop w:val="0"/>
      <w:marBottom w:val="0"/>
      <w:divBdr>
        <w:top w:val="none" w:sz="0" w:space="0" w:color="auto"/>
        <w:left w:val="none" w:sz="0" w:space="0" w:color="auto"/>
        <w:bottom w:val="none" w:sz="0" w:space="0" w:color="auto"/>
        <w:right w:val="none" w:sz="0" w:space="0" w:color="auto"/>
      </w:divBdr>
    </w:div>
    <w:div w:id="634415146">
      <w:bodyDiv w:val="1"/>
      <w:marLeft w:val="0"/>
      <w:marRight w:val="0"/>
      <w:marTop w:val="0"/>
      <w:marBottom w:val="0"/>
      <w:divBdr>
        <w:top w:val="none" w:sz="0" w:space="0" w:color="auto"/>
        <w:left w:val="none" w:sz="0" w:space="0" w:color="auto"/>
        <w:bottom w:val="none" w:sz="0" w:space="0" w:color="auto"/>
        <w:right w:val="none" w:sz="0" w:space="0" w:color="auto"/>
      </w:divBdr>
    </w:div>
    <w:div w:id="1370109210">
      <w:bodyDiv w:val="1"/>
      <w:marLeft w:val="0"/>
      <w:marRight w:val="0"/>
      <w:marTop w:val="0"/>
      <w:marBottom w:val="0"/>
      <w:divBdr>
        <w:top w:val="none" w:sz="0" w:space="0" w:color="auto"/>
        <w:left w:val="none" w:sz="0" w:space="0" w:color="auto"/>
        <w:bottom w:val="none" w:sz="0" w:space="0" w:color="auto"/>
        <w:right w:val="none" w:sz="0" w:space="0" w:color="auto"/>
      </w:divBdr>
    </w:div>
    <w:div w:id="18355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45A4-5A73-410D-9FB3-965D3D8C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asadja</dc:creator>
  <cp:lastModifiedBy>Natasha</cp:lastModifiedBy>
  <cp:revision>6</cp:revision>
  <cp:lastPrinted>2017-05-03T20:22:00Z</cp:lastPrinted>
  <dcterms:created xsi:type="dcterms:W3CDTF">2019-05-13T15:45:00Z</dcterms:created>
  <dcterms:modified xsi:type="dcterms:W3CDTF">2020-05-01T19:19:00Z</dcterms:modified>
</cp:coreProperties>
</file>